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63A03" w:rsidRDefault="00E95D22" w:rsidP="003C4223">
      <w:pPr>
        <w:spacing w:line="480" w:lineRule="auto"/>
        <w:jc w:val="center"/>
        <w:rPr>
          <w:b/>
        </w:rPr>
      </w:pPr>
      <w:r>
        <w:rPr>
          <w:b/>
        </w:rPr>
        <w:t>Requirements Determination: a Case S</w:t>
      </w:r>
      <w:r w:rsidR="00363A03" w:rsidRPr="003C4223">
        <w:rPr>
          <w:b/>
        </w:rPr>
        <w:t xml:space="preserve">tudy on </w:t>
      </w:r>
      <w:r w:rsidR="00786C34" w:rsidRPr="003C4223">
        <w:rPr>
          <w:b/>
        </w:rPr>
        <w:t>the</w:t>
      </w:r>
      <w:r w:rsidR="00363A03" w:rsidRPr="003C4223">
        <w:rPr>
          <w:b/>
        </w:rPr>
        <w:t xml:space="preserve"> State Firefighters Association</w:t>
      </w:r>
    </w:p>
    <w:p w:rsidR="003C4223" w:rsidRDefault="003C4223" w:rsidP="003C4223">
      <w:pPr>
        <w:spacing w:line="480" w:lineRule="auto"/>
        <w:jc w:val="center"/>
        <w:rPr>
          <w:b/>
        </w:rPr>
      </w:pPr>
      <w:r>
        <w:rPr>
          <w:b/>
        </w:rPr>
        <w:t>Name</w:t>
      </w:r>
    </w:p>
    <w:p w:rsidR="003C4223" w:rsidRDefault="003C4223" w:rsidP="003C4223">
      <w:pPr>
        <w:spacing w:line="480" w:lineRule="auto"/>
        <w:jc w:val="center"/>
        <w:rPr>
          <w:b/>
        </w:rPr>
      </w:pPr>
      <w:r>
        <w:rPr>
          <w:b/>
        </w:rPr>
        <w:t xml:space="preserve">Institution </w:t>
      </w:r>
    </w:p>
    <w:p w:rsidR="003C4223" w:rsidRDefault="003C4223" w:rsidP="003C4223">
      <w:pPr>
        <w:spacing w:line="480" w:lineRule="auto"/>
        <w:jc w:val="center"/>
        <w:rPr>
          <w:b/>
        </w:rPr>
      </w:pPr>
      <w:r>
        <w:rPr>
          <w:b/>
        </w:rPr>
        <w:t>Date</w:t>
      </w: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Pr="003C4223" w:rsidRDefault="003C4223" w:rsidP="003C4223">
      <w:pPr>
        <w:spacing w:line="480" w:lineRule="auto"/>
        <w:jc w:val="center"/>
        <w:rPr>
          <w:b/>
        </w:rPr>
      </w:pPr>
      <w:r w:rsidRPr="003C4223">
        <w:rPr>
          <w:b/>
        </w:rPr>
        <w:lastRenderedPageBreak/>
        <w:t xml:space="preserve">Requirements Determination: a case study on </w:t>
      </w:r>
      <w:r w:rsidR="00786C34" w:rsidRPr="003C4223">
        <w:rPr>
          <w:b/>
        </w:rPr>
        <w:t>the</w:t>
      </w:r>
      <w:r w:rsidRPr="003C4223">
        <w:rPr>
          <w:b/>
        </w:rPr>
        <w:t xml:space="preserve"> State Firefighters Association</w:t>
      </w:r>
    </w:p>
    <w:p w:rsidR="00363A03" w:rsidRPr="003C4223" w:rsidRDefault="00363A03" w:rsidP="003C4223">
      <w:pPr>
        <w:spacing w:line="480" w:lineRule="auto"/>
        <w:jc w:val="center"/>
        <w:rPr>
          <w:b/>
        </w:rPr>
      </w:pPr>
      <w:r w:rsidRPr="003C4223">
        <w:rPr>
          <w:b/>
        </w:rPr>
        <w:t>The Business Problem</w:t>
      </w:r>
    </w:p>
    <w:p w:rsidR="00363A03" w:rsidRDefault="00363A03" w:rsidP="003C4223">
      <w:pPr>
        <w:spacing w:line="480" w:lineRule="auto"/>
        <w:ind w:firstLine="720"/>
      </w:pPr>
      <w:r>
        <w:t xml:space="preserve">Based on the case study, it is evident that the business's major problems are as a result of the software package, that is, the DOS-based system programmed using the dbase used by the association. Evidently, the system was developed in 1984 and considering that technology is ever-evolving, the system is very outdated. Besides, the DOS-based software system is no longer available in the market, making it difficult for Bob and his wife to upgrade the system, and no one seems to have an idea on how to upgrade the system. As a result, their current system is ineffective and very slow at data retrieval. Hence, it cost them a lot of time while they are trying to analyze or feed data. For instance, they stated that at some point, they are forced to do manual analysis when the association members require some information about their membership accounts. </w:t>
      </w:r>
    </w:p>
    <w:p w:rsidR="00363A03" w:rsidRDefault="00363A03" w:rsidP="003C4223">
      <w:pPr>
        <w:spacing w:line="480" w:lineRule="auto"/>
        <w:ind w:firstLine="720"/>
      </w:pPr>
      <w:r>
        <w:t>However, for the questions that cannot be dealt with manually, they can spend three to five hours trying to find the answers for the asked questions. Notably, the system does not handle some types of queries, forcing them to perform manual calculations. Arguably, for a job that can be performed in a few minutes or hours if they had an effective system, Bob's wife takes over twenty hours per week to work on the job. Additionally, due to the system's poor condition, it is prone to losing crucial information about new members who have joined the association. Perhaps, this poses a problematic environment for accurate data analysis due to the flaws of the system</w:t>
      </w:r>
      <w:r w:rsidR="003C4223">
        <w:t xml:space="preserve"> (</w:t>
      </w:r>
      <w:r w:rsidR="003C4223">
        <w:rPr>
          <w:color w:val="222222"/>
          <w:szCs w:val="24"/>
          <w:shd w:val="clear" w:color="auto" w:fill="FFFFFF"/>
        </w:rPr>
        <w:t>Dekoekkoek</w:t>
      </w:r>
      <w:r w:rsidR="00E95D22">
        <w:rPr>
          <w:color w:val="222222"/>
          <w:szCs w:val="24"/>
          <w:shd w:val="clear" w:color="auto" w:fill="FFFFFF"/>
        </w:rPr>
        <w:t xml:space="preserve"> </w:t>
      </w:r>
      <w:r w:rsidR="003C4223">
        <w:rPr>
          <w:color w:val="222222"/>
          <w:szCs w:val="24"/>
          <w:shd w:val="clear" w:color="auto" w:fill="FFFFFF"/>
        </w:rPr>
        <w:t>&amp;</w:t>
      </w:r>
      <w:r w:rsidR="00E95D22">
        <w:rPr>
          <w:color w:val="222222"/>
          <w:szCs w:val="24"/>
          <w:shd w:val="clear" w:color="auto" w:fill="FFFFFF"/>
        </w:rPr>
        <w:t xml:space="preserve"> </w:t>
      </w:r>
      <w:r w:rsidR="003C4223">
        <w:rPr>
          <w:color w:val="222222"/>
          <w:szCs w:val="24"/>
          <w:shd w:val="clear" w:color="auto" w:fill="FFFFFF"/>
        </w:rPr>
        <w:t xml:space="preserve">Affourtit, </w:t>
      </w:r>
      <w:r w:rsidR="003C4223" w:rsidRPr="000B5108">
        <w:rPr>
          <w:color w:val="222222"/>
          <w:szCs w:val="24"/>
          <w:shd w:val="clear" w:color="auto" w:fill="FFFFFF"/>
        </w:rPr>
        <w:t>2018)</w:t>
      </w:r>
      <w:r>
        <w:t xml:space="preserve">. Besides, the systems report generated for conferences does not alphabetize members by their cities, but only the cities are listed in the right order. Therefore, this poses a major problem while interpreting the information. </w:t>
      </w:r>
    </w:p>
    <w:p w:rsidR="00363A03" w:rsidRPr="003C4223" w:rsidRDefault="00363A03" w:rsidP="003C4223">
      <w:pPr>
        <w:spacing w:line="480" w:lineRule="auto"/>
        <w:jc w:val="center"/>
        <w:rPr>
          <w:b/>
        </w:rPr>
      </w:pPr>
      <w:r w:rsidRPr="003C4223">
        <w:rPr>
          <w:b/>
        </w:rPr>
        <w:lastRenderedPageBreak/>
        <w:t>Iterative Plan Method</w:t>
      </w:r>
    </w:p>
    <w:p w:rsidR="00363A03" w:rsidRDefault="00363A03" w:rsidP="003C4223">
      <w:pPr>
        <w:spacing w:line="480" w:lineRule="auto"/>
        <w:ind w:firstLine="720"/>
      </w:pPr>
      <w:r>
        <w:t>The iterative plan method is a process of adapting to a given situation as the projects unfold through altering the plans. Notably, the plans are changed based on the feedback report after the evaluation process. The method consists of a series of development cycles and iterative planning, which allows the task team to evaluate the project and obtain feedback from the stakeholders. Notably, this method advocates for a team effort; that is, the team should be involved in the planning process. Therefore, based on the provided case, the iterative plan method is the most suitable approach considering that it increases the stakeholders' contributions and specifically the Rapid Application Development (RAD)</w:t>
      </w:r>
      <w:r w:rsidR="003C4223">
        <w:t xml:space="preserve"> (</w:t>
      </w:r>
      <w:r w:rsidR="003C4223">
        <w:rPr>
          <w:color w:val="222222"/>
          <w:szCs w:val="24"/>
          <w:shd w:val="clear" w:color="auto" w:fill="FFFFFF"/>
        </w:rPr>
        <w:t xml:space="preserve">Sajja, </w:t>
      </w:r>
      <w:r w:rsidR="003C4223" w:rsidRPr="000B5108">
        <w:rPr>
          <w:color w:val="222222"/>
          <w:szCs w:val="24"/>
          <w:shd w:val="clear" w:color="auto" w:fill="FFFFFF"/>
        </w:rPr>
        <w:t>2017)</w:t>
      </w:r>
      <w:r>
        <w:t xml:space="preserve">. The RAD is a type of agile software development methodology that prototype iterations and releases. RAD advocates for the use of software and user feedbacks </w:t>
      </w:r>
      <w:r w:rsidR="00786C34">
        <w:t>over</w:t>
      </w:r>
      <w:r>
        <w:t xml:space="preserve"> requirements recoding and strict planning. Therefore, considering that this is an association, it is obvious that there are different stakeholders involved. Hence, their feedback is fundamental while rolling out a given project or changing the previous system to a new one. </w:t>
      </w:r>
    </w:p>
    <w:p w:rsidR="00363A03" w:rsidRPr="003C4223" w:rsidRDefault="00363A03" w:rsidP="003C4223">
      <w:pPr>
        <w:spacing w:line="480" w:lineRule="auto"/>
        <w:jc w:val="center"/>
        <w:rPr>
          <w:b/>
        </w:rPr>
      </w:pPr>
      <w:r w:rsidRPr="003C4223">
        <w:rPr>
          <w:b/>
        </w:rPr>
        <w:t>The Requirements Analysis Strategies</w:t>
      </w:r>
    </w:p>
    <w:p w:rsidR="00363A03" w:rsidRDefault="00363A03" w:rsidP="003C4223">
      <w:pPr>
        <w:spacing w:line="480" w:lineRule="auto"/>
        <w:ind w:firstLine="720"/>
      </w:pPr>
      <w:r>
        <w:t xml:space="preserve">Based on the provided case study, different requirement analysis strategies can recommend for use. First is problem analysis, which involves asking the as-is- system users to identify the main problems with the current system as ask them for the opinion on how they think they can solve the issues. Therefore, considering that Bob and his wife are the as-is system users, their opinion is fundamental in the problem analysis. The second requirement analysis strategy is the duration analysis. This analysis examines the amount of time used to perform a given task in the current as-is system. Notably, Bob and his wife complained that the system was very slow; for instance, while retrieving answers for their members' questions, it takes them up to </w:t>
      </w:r>
      <w:r>
        <w:lastRenderedPageBreak/>
        <w:t>five hours to find the answers. Hence, this shows the necessity of the duration analysis. Lastly is the technological analysis. This analysis starts by asking the users feedback on their required choice of technology. The team will then assess the applicability of the technology and if it will benefit the business</w:t>
      </w:r>
      <w:r w:rsidR="00E95D22">
        <w:t xml:space="preserve"> </w:t>
      </w:r>
      <w:r w:rsidR="003C4223">
        <w:t>(</w:t>
      </w:r>
      <w:r w:rsidR="003C4223">
        <w:rPr>
          <w:color w:val="222222"/>
          <w:szCs w:val="24"/>
          <w:shd w:val="clear" w:color="auto" w:fill="FFFFFF"/>
        </w:rPr>
        <w:t xml:space="preserve">Sajja, </w:t>
      </w:r>
      <w:r w:rsidR="003C4223" w:rsidRPr="000B5108">
        <w:rPr>
          <w:color w:val="222222"/>
          <w:szCs w:val="24"/>
          <w:shd w:val="clear" w:color="auto" w:fill="FFFFFF"/>
        </w:rPr>
        <w:t>2017)</w:t>
      </w:r>
      <w:r>
        <w:t xml:space="preserve">. Therefore, considering that the previous system is outdated, that means that the association will require a new system that is up to date. Hence, this analysis is crucial to check if the new technology will meet the association's goal. </w:t>
      </w:r>
    </w:p>
    <w:p w:rsidR="00363A03" w:rsidRPr="003C4223" w:rsidRDefault="00363A03" w:rsidP="003C4223">
      <w:pPr>
        <w:spacing w:line="480" w:lineRule="auto"/>
        <w:jc w:val="center"/>
        <w:rPr>
          <w:b/>
        </w:rPr>
      </w:pPr>
      <w:r w:rsidRPr="003C4223">
        <w:rPr>
          <w:b/>
        </w:rPr>
        <w:t>Requirements Gathering Techniques</w:t>
      </w:r>
    </w:p>
    <w:p w:rsidR="00363A03" w:rsidRDefault="00363A03" w:rsidP="003C4223">
      <w:pPr>
        <w:spacing w:line="480" w:lineRule="auto"/>
        <w:ind w:firstLine="720"/>
      </w:pPr>
      <w:r>
        <w:t>The primary gathering technique suitable for the provided case study is the interview. Notably, for an interview, five key steps are involved. These include selecting the interviewees, developing the interview questions, interview preparations, conducting the interviews, and lastly, doing a post-interview follow up. When the above steps are correctly followed, there is a higher probability of collecting accurate data. Sample selection is not an issue in this case because of the aspect of the association members. Besides, one major advantage of interviews is that it emphasizes personal interaction; therefore, there will be better reception of feedback. However, there are disadvantages associated with interviews, one of them being the interviewer's poor interpretation of questions, a factor that can result in the collection of false information</w:t>
      </w:r>
      <w:r w:rsidR="003C4223">
        <w:t xml:space="preserve"> (</w:t>
      </w:r>
      <w:r w:rsidR="003C4223">
        <w:rPr>
          <w:color w:val="222222"/>
          <w:szCs w:val="24"/>
          <w:shd w:val="clear" w:color="auto" w:fill="FFFFFF"/>
        </w:rPr>
        <w:t xml:space="preserve">Bina </w:t>
      </w:r>
      <w:r w:rsidR="003C4223" w:rsidRPr="000B5108">
        <w:rPr>
          <w:color w:val="222222"/>
          <w:szCs w:val="24"/>
          <w:shd w:val="clear" w:color="auto" w:fill="FFFFFF"/>
        </w:rPr>
        <w:t>&amp;</w:t>
      </w:r>
      <w:r w:rsidR="003C4223">
        <w:rPr>
          <w:color w:val="222222"/>
          <w:szCs w:val="24"/>
          <w:shd w:val="clear" w:color="auto" w:fill="FFFFFF"/>
        </w:rPr>
        <w:t xml:space="preserve">Browne, </w:t>
      </w:r>
      <w:r w:rsidR="003C4223" w:rsidRPr="000B5108">
        <w:rPr>
          <w:color w:val="222222"/>
          <w:szCs w:val="24"/>
          <w:shd w:val="clear" w:color="auto" w:fill="FFFFFF"/>
        </w:rPr>
        <w:t>2018)</w:t>
      </w:r>
      <w:r>
        <w:t xml:space="preserve">. </w:t>
      </w:r>
    </w:p>
    <w:p w:rsidR="00363A03" w:rsidRPr="003C4223" w:rsidRDefault="00363A03" w:rsidP="003C4223">
      <w:pPr>
        <w:spacing w:line="480" w:lineRule="auto"/>
        <w:jc w:val="center"/>
        <w:rPr>
          <w:b/>
        </w:rPr>
      </w:pPr>
      <w:r w:rsidRPr="003C4223">
        <w:rPr>
          <w:b/>
        </w:rPr>
        <w:t>Requirements Documentation Techniques</w:t>
      </w:r>
    </w:p>
    <w:p w:rsidR="00363A03" w:rsidRDefault="00363A03" w:rsidP="003C4223">
      <w:pPr>
        <w:spacing w:line="480" w:lineRule="auto"/>
        <w:ind w:firstLine="720"/>
      </w:pPr>
      <w:r>
        <w:t xml:space="preserve">Based on the provided case study, the most suitable requirements gathering technique would be the use of concept maps. This technique helps in the development of a meaningful relationship between provided concepts. The concept mapping is important for it provides the key areas for individuals to focus on. This approach's main advantage is that it is not limited to </w:t>
      </w:r>
      <w:r>
        <w:lastRenderedPageBreak/>
        <w:t xml:space="preserve">hierarchical requirements; besides, it advocates for explicit representation of both the factional and nonfictional requirements. However, the main issue with this approach is that when there are many requirements, the relationship between them tends to become complex and can result in the loss of key </w:t>
      </w:r>
      <w:r w:rsidR="00786C34">
        <w:t>relationships (</w:t>
      </w:r>
      <w:r w:rsidR="003C4223">
        <w:rPr>
          <w:color w:val="222222"/>
          <w:szCs w:val="24"/>
          <w:shd w:val="clear" w:color="auto" w:fill="FFFFFF"/>
        </w:rPr>
        <w:t>Dekoekkoek</w:t>
      </w:r>
      <w:r w:rsidR="00E95D22">
        <w:rPr>
          <w:color w:val="222222"/>
          <w:szCs w:val="24"/>
          <w:shd w:val="clear" w:color="auto" w:fill="FFFFFF"/>
        </w:rPr>
        <w:t xml:space="preserve"> </w:t>
      </w:r>
      <w:r w:rsidR="003C4223">
        <w:rPr>
          <w:color w:val="222222"/>
          <w:szCs w:val="24"/>
          <w:shd w:val="clear" w:color="auto" w:fill="FFFFFF"/>
        </w:rPr>
        <w:t>&amp;</w:t>
      </w:r>
      <w:r w:rsidR="00E95D22">
        <w:rPr>
          <w:color w:val="222222"/>
          <w:szCs w:val="24"/>
          <w:shd w:val="clear" w:color="auto" w:fill="FFFFFF"/>
        </w:rPr>
        <w:t xml:space="preserve"> </w:t>
      </w:r>
      <w:r w:rsidR="003C4223">
        <w:rPr>
          <w:color w:val="222222"/>
          <w:szCs w:val="24"/>
          <w:shd w:val="clear" w:color="auto" w:fill="FFFFFF"/>
        </w:rPr>
        <w:t xml:space="preserve">Affourtit, </w:t>
      </w:r>
      <w:r w:rsidR="003C4223" w:rsidRPr="000B5108">
        <w:rPr>
          <w:color w:val="222222"/>
          <w:szCs w:val="24"/>
          <w:shd w:val="clear" w:color="auto" w:fill="FFFFFF"/>
        </w:rPr>
        <w:t>2018)</w:t>
      </w:r>
      <w:r>
        <w:t>.</w:t>
      </w: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C4223" w:rsidRDefault="003C4223" w:rsidP="003C4223">
      <w:pPr>
        <w:spacing w:line="480" w:lineRule="auto"/>
        <w:jc w:val="center"/>
        <w:rPr>
          <w:b/>
        </w:rPr>
      </w:pPr>
    </w:p>
    <w:p w:rsidR="00363A03" w:rsidRPr="003C4223" w:rsidRDefault="00363A03" w:rsidP="003C4223">
      <w:pPr>
        <w:spacing w:line="480" w:lineRule="auto"/>
        <w:jc w:val="center"/>
        <w:rPr>
          <w:b/>
        </w:rPr>
      </w:pPr>
      <w:bookmarkStart w:id="0" w:name="_GoBack"/>
      <w:bookmarkEnd w:id="0"/>
      <w:r w:rsidRPr="003C4223">
        <w:rPr>
          <w:b/>
        </w:rPr>
        <w:lastRenderedPageBreak/>
        <w:t>References</w:t>
      </w:r>
    </w:p>
    <w:p w:rsidR="003C4223" w:rsidRPr="000B5108" w:rsidRDefault="003C4223" w:rsidP="003C4223">
      <w:pPr>
        <w:spacing w:line="480" w:lineRule="auto"/>
        <w:ind w:left="720" w:hanging="720"/>
        <w:rPr>
          <w:color w:val="222222"/>
          <w:szCs w:val="24"/>
          <w:shd w:val="clear" w:color="auto" w:fill="FFFFFF"/>
        </w:rPr>
      </w:pPr>
      <w:r w:rsidRPr="000B5108">
        <w:rPr>
          <w:color w:val="222222"/>
          <w:szCs w:val="24"/>
          <w:shd w:val="clear" w:color="auto" w:fill="FFFFFF"/>
        </w:rPr>
        <w:t>Bina, S., &amp; Browne, G. (2018). Information avoidance in requirements determination for systems development.</w:t>
      </w:r>
    </w:p>
    <w:p w:rsidR="003C4223" w:rsidRPr="000B5108" w:rsidRDefault="003C4223" w:rsidP="003C4223">
      <w:pPr>
        <w:spacing w:line="480" w:lineRule="auto"/>
        <w:ind w:left="720" w:hanging="720"/>
        <w:rPr>
          <w:color w:val="222222"/>
          <w:szCs w:val="24"/>
          <w:shd w:val="clear" w:color="auto" w:fill="FFFFFF"/>
        </w:rPr>
      </w:pPr>
      <w:r w:rsidRPr="000B5108">
        <w:rPr>
          <w:color w:val="222222"/>
          <w:szCs w:val="24"/>
          <w:shd w:val="clear" w:color="auto" w:fill="FFFFFF"/>
        </w:rPr>
        <w:t>Dekoekkoek, P., &amp;Affourtit, M. (2018). Requirements Determination</w:t>
      </w:r>
      <w:r>
        <w:rPr>
          <w:color w:val="222222"/>
          <w:szCs w:val="24"/>
          <w:shd w:val="clear" w:color="auto" w:fill="FFFFFF"/>
        </w:rPr>
        <w:t xml:space="preserve">. </w:t>
      </w:r>
      <w:r w:rsidRPr="000B5108">
        <w:rPr>
          <w:i/>
          <w:iCs/>
          <w:color w:val="222222"/>
          <w:szCs w:val="24"/>
          <w:shd w:val="clear" w:color="auto" w:fill="FFFFFF"/>
        </w:rPr>
        <w:t>U.S. Patent Application No. 15/566,422</w:t>
      </w:r>
      <w:r w:rsidRPr="000B5108">
        <w:rPr>
          <w:color w:val="222222"/>
          <w:szCs w:val="24"/>
          <w:shd w:val="clear" w:color="auto" w:fill="FFFFFF"/>
        </w:rPr>
        <w:t>.</w:t>
      </w:r>
    </w:p>
    <w:p w:rsidR="003C4223" w:rsidRPr="000B5108" w:rsidRDefault="003C4223" w:rsidP="003C4223">
      <w:pPr>
        <w:spacing w:line="480" w:lineRule="auto"/>
        <w:ind w:left="720" w:hanging="720"/>
        <w:rPr>
          <w:szCs w:val="24"/>
        </w:rPr>
      </w:pPr>
      <w:r w:rsidRPr="000B5108">
        <w:rPr>
          <w:color w:val="222222"/>
          <w:szCs w:val="24"/>
          <w:shd w:val="clear" w:color="auto" w:fill="FFFFFF"/>
        </w:rPr>
        <w:t xml:space="preserve">Sajja, P. S. (2017). Requirements Determination. </w:t>
      </w:r>
      <w:r w:rsidRPr="003C4223">
        <w:rPr>
          <w:i/>
          <w:color w:val="222222"/>
          <w:szCs w:val="24"/>
          <w:shd w:val="clear" w:color="auto" w:fill="FFFFFF"/>
        </w:rPr>
        <w:t>In </w:t>
      </w:r>
      <w:r w:rsidRPr="003C4223">
        <w:rPr>
          <w:i/>
          <w:iCs/>
          <w:color w:val="222222"/>
          <w:szCs w:val="24"/>
          <w:shd w:val="clear" w:color="auto" w:fill="FFFFFF"/>
        </w:rPr>
        <w:t>Essence of Systems Analysis and Design</w:t>
      </w:r>
      <w:r w:rsidRPr="000B5108">
        <w:rPr>
          <w:color w:val="222222"/>
          <w:szCs w:val="24"/>
          <w:shd w:val="clear" w:color="auto" w:fill="FFFFFF"/>
        </w:rPr>
        <w:t xml:space="preserve"> (pp. 29-55). </w:t>
      </w:r>
      <w:r w:rsidRPr="003C4223">
        <w:rPr>
          <w:i/>
          <w:color w:val="222222"/>
          <w:szCs w:val="24"/>
          <w:shd w:val="clear" w:color="auto" w:fill="FFFFFF"/>
        </w:rPr>
        <w:t>Springer</w:t>
      </w:r>
      <w:r w:rsidRPr="000B5108">
        <w:rPr>
          <w:color w:val="222222"/>
          <w:szCs w:val="24"/>
          <w:shd w:val="clear" w:color="auto" w:fill="FFFFFF"/>
        </w:rPr>
        <w:t>, Singapore.</w:t>
      </w:r>
    </w:p>
    <w:p w:rsidR="004A7951" w:rsidRPr="00363A03" w:rsidRDefault="004A7951" w:rsidP="003C4223">
      <w:pPr>
        <w:spacing w:line="480" w:lineRule="auto"/>
      </w:pPr>
    </w:p>
    <w:sectPr w:rsidR="004A7951" w:rsidRPr="00363A03" w:rsidSect="00E501A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4699" w:rsidRDefault="00CB4699" w:rsidP="003C4223">
      <w:pPr>
        <w:spacing w:after="0" w:line="240" w:lineRule="auto"/>
      </w:pPr>
      <w:r>
        <w:separator/>
      </w:r>
    </w:p>
  </w:endnote>
  <w:endnote w:type="continuationSeparator" w:id="1">
    <w:p w:rsidR="00CB4699" w:rsidRDefault="00CB4699" w:rsidP="003C42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4699" w:rsidRDefault="00CB4699" w:rsidP="003C4223">
      <w:pPr>
        <w:spacing w:after="0" w:line="240" w:lineRule="auto"/>
      </w:pPr>
      <w:r>
        <w:separator/>
      </w:r>
    </w:p>
  </w:footnote>
  <w:footnote w:type="continuationSeparator" w:id="1">
    <w:p w:rsidR="00CB4699" w:rsidRDefault="00CB4699" w:rsidP="003C42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23" w:rsidRDefault="003C4223">
    <w:pPr>
      <w:pStyle w:val="Header"/>
    </w:pPr>
    <w:r>
      <w:tab/>
    </w:r>
    <w:r>
      <w:tab/>
    </w:r>
    <w:r w:rsidR="002713E6">
      <w:fldChar w:fldCharType="begin"/>
    </w:r>
    <w:r>
      <w:instrText xml:space="preserve"> PAGE   \* MERGEFORMAT </w:instrText>
    </w:r>
    <w:r w:rsidR="002713E6">
      <w:fldChar w:fldCharType="separate"/>
    </w:r>
    <w:r w:rsidR="00786C34">
      <w:rPr>
        <w:noProof/>
      </w:rPr>
      <w:t>1</w:t>
    </w:r>
    <w:r w:rsidR="002713E6">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70110"/>
    <w:rsid w:val="00042EB2"/>
    <w:rsid w:val="00081578"/>
    <w:rsid w:val="000A4325"/>
    <w:rsid w:val="000B5108"/>
    <w:rsid w:val="001D6161"/>
    <w:rsid w:val="00212F9B"/>
    <w:rsid w:val="00220AC8"/>
    <w:rsid w:val="002713E6"/>
    <w:rsid w:val="00363A03"/>
    <w:rsid w:val="003C4223"/>
    <w:rsid w:val="004A7951"/>
    <w:rsid w:val="00637BDA"/>
    <w:rsid w:val="006E1B60"/>
    <w:rsid w:val="006F3D0E"/>
    <w:rsid w:val="006F452B"/>
    <w:rsid w:val="00786C34"/>
    <w:rsid w:val="007E13A6"/>
    <w:rsid w:val="008874B1"/>
    <w:rsid w:val="008A1DCE"/>
    <w:rsid w:val="009C4A08"/>
    <w:rsid w:val="00A201C4"/>
    <w:rsid w:val="00B40C05"/>
    <w:rsid w:val="00B8531F"/>
    <w:rsid w:val="00BA5CFB"/>
    <w:rsid w:val="00BF55E1"/>
    <w:rsid w:val="00CB4699"/>
    <w:rsid w:val="00CF53F3"/>
    <w:rsid w:val="00D70110"/>
    <w:rsid w:val="00DA1761"/>
    <w:rsid w:val="00DD6809"/>
    <w:rsid w:val="00E501AD"/>
    <w:rsid w:val="00E51EAD"/>
    <w:rsid w:val="00E75A1F"/>
    <w:rsid w:val="00E95D22"/>
    <w:rsid w:val="00F731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1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2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223"/>
  </w:style>
  <w:style w:type="paragraph" w:styleId="Footer">
    <w:name w:val="footer"/>
    <w:basedOn w:val="Normal"/>
    <w:link w:val="FooterChar"/>
    <w:uiPriority w:val="99"/>
    <w:unhideWhenUsed/>
    <w:rsid w:val="003C42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22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980</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2021-01-27T11:49:00Z</dcterms:created>
  <dcterms:modified xsi:type="dcterms:W3CDTF">2021-01-27T11:49:00Z</dcterms:modified>
</cp:coreProperties>
</file>